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637" w:rsidRDefault="005C4D81">
      <w:r>
        <w:rPr>
          <w:noProof/>
          <w:lang w:eastAsia="it-IT"/>
        </w:rPr>
        <w:drawing>
          <wp:inline distT="0" distB="0" distL="0" distR="0">
            <wp:extent cx="6120130" cy="3401772"/>
            <wp:effectExtent l="0" t="0" r="0" b="8255"/>
            <wp:docPr id="1" name="Immagine 1" descr="https://accademiadellacrusca.it/Media?c=c6726d81-99df-4c07-85ec-13b40926f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ccademiadellacrusca.it/Media?c=c6726d81-99df-4c07-85ec-13b40926f65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0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2F5" w:rsidRDefault="00A812F5"/>
    <w:p w:rsidR="00581EC2" w:rsidRDefault="00581EC2" w:rsidP="00581EC2">
      <w:pPr>
        <w:jc w:val="center"/>
        <w:rPr>
          <w:rFonts w:ascii="Arial" w:hAnsi="Arial" w:cs="Arial"/>
          <w:b/>
          <w:color w:val="444444"/>
          <w:sz w:val="28"/>
          <w:szCs w:val="28"/>
          <w:shd w:val="clear" w:color="auto" w:fill="FFFFFF"/>
        </w:rPr>
      </w:pPr>
      <w:r w:rsidRPr="00A615B7">
        <w:rPr>
          <w:rFonts w:ascii="Arial" w:hAnsi="Arial" w:cs="Arial"/>
          <w:b/>
          <w:color w:val="444444"/>
          <w:sz w:val="28"/>
          <w:szCs w:val="28"/>
          <w:shd w:val="clear" w:color="auto" w:fill="FFFFFF"/>
        </w:rPr>
        <w:t xml:space="preserve">25 </w:t>
      </w:r>
      <w:proofErr w:type="gramStart"/>
      <w:r w:rsidRPr="00A615B7">
        <w:rPr>
          <w:rFonts w:ascii="Arial" w:hAnsi="Arial" w:cs="Arial"/>
          <w:b/>
          <w:color w:val="444444"/>
          <w:sz w:val="28"/>
          <w:szCs w:val="28"/>
          <w:shd w:val="clear" w:color="auto" w:fill="FFFFFF"/>
        </w:rPr>
        <w:t>Marzo</w:t>
      </w:r>
      <w:proofErr w:type="gramEnd"/>
      <w:r w:rsidRPr="00A615B7">
        <w:rPr>
          <w:rFonts w:ascii="Arial" w:hAnsi="Arial" w:cs="Arial"/>
          <w:b/>
          <w:color w:val="444444"/>
          <w:sz w:val="28"/>
          <w:szCs w:val="28"/>
          <w:shd w:val="clear" w:color="auto" w:fill="FFFFFF"/>
        </w:rPr>
        <w:t xml:space="preserve"> 2020</w:t>
      </w:r>
      <w:r w:rsidRPr="00A615B7">
        <w:rPr>
          <w:rFonts w:ascii="Arial" w:hAnsi="Arial" w:cs="Arial"/>
          <w:b/>
          <w:color w:val="444444"/>
          <w:sz w:val="28"/>
          <w:szCs w:val="28"/>
          <w:shd w:val="clear" w:color="auto" w:fill="FFFFFF"/>
        </w:rPr>
        <w:t xml:space="preserve">, giorno del primo </w:t>
      </w:r>
      <w:proofErr w:type="spellStart"/>
      <w:r w:rsidRPr="00A615B7">
        <w:rPr>
          <w:rFonts w:ascii="Arial" w:hAnsi="Arial" w:cs="Arial"/>
          <w:b/>
          <w:color w:val="444444"/>
          <w:sz w:val="28"/>
          <w:szCs w:val="28"/>
          <w:shd w:val="clear" w:color="auto" w:fill="FFFFFF"/>
        </w:rPr>
        <w:t>Dantedì</w:t>
      </w:r>
      <w:proofErr w:type="spellEnd"/>
      <w:r w:rsidRPr="00A615B7">
        <w:rPr>
          <w:rFonts w:ascii="Arial" w:hAnsi="Arial" w:cs="Arial"/>
          <w:b/>
          <w:color w:val="444444"/>
          <w:sz w:val="28"/>
          <w:szCs w:val="28"/>
          <w:shd w:val="clear" w:color="auto" w:fill="FFFFFF"/>
        </w:rPr>
        <w:t>.</w:t>
      </w:r>
    </w:p>
    <w:p w:rsidR="00A615B7" w:rsidRPr="00A615B7" w:rsidRDefault="00A615B7" w:rsidP="00581EC2">
      <w:pPr>
        <w:jc w:val="center"/>
        <w:rPr>
          <w:rFonts w:ascii="Arial" w:hAnsi="Arial" w:cs="Arial"/>
          <w:b/>
          <w:color w:val="444444"/>
          <w:sz w:val="28"/>
          <w:szCs w:val="28"/>
          <w:shd w:val="clear" w:color="auto" w:fill="FFFFFF"/>
        </w:rPr>
      </w:pPr>
    </w:p>
    <w:p w:rsidR="00581EC2" w:rsidRPr="00A615B7" w:rsidRDefault="00581EC2" w:rsidP="00581EC2">
      <w:p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  <w:shd w:val="clear" w:color="auto" w:fill="FFFFFF"/>
        </w:rPr>
      </w:pPr>
      <w:r w:rsidRPr="00A615B7">
        <w:rPr>
          <w:rFonts w:ascii="Times New Roman" w:hAnsi="Times New Roman" w:cs="Times New Roman"/>
          <w:color w:val="1F4E79" w:themeColor="accent1" w:themeShade="80"/>
          <w:sz w:val="24"/>
          <w:szCs w:val="24"/>
          <w:shd w:val="clear" w:color="auto" w:fill="FFFFFF"/>
        </w:rPr>
        <w:t xml:space="preserve">Nella data individuata come inizio del viaggio ultraterreno della </w:t>
      </w:r>
      <w:r w:rsidR="00FB5EFD">
        <w:rPr>
          <w:rFonts w:ascii="Times New Roman" w:hAnsi="Times New Roman" w:cs="Times New Roman"/>
          <w:color w:val="1F4E79" w:themeColor="accent1" w:themeShade="80"/>
          <w:sz w:val="24"/>
          <w:szCs w:val="24"/>
          <w:shd w:val="clear" w:color="auto" w:fill="FFFFFF"/>
        </w:rPr>
        <w:t>“</w:t>
      </w:r>
      <w:r w:rsidRPr="00A615B7">
        <w:rPr>
          <w:rFonts w:ascii="Times New Roman" w:hAnsi="Times New Roman" w:cs="Times New Roman"/>
          <w:color w:val="1F4E79" w:themeColor="accent1" w:themeShade="80"/>
          <w:sz w:val="24"/>
          <w:szCs w:val="24"/>
          <w:shd w:val="clear" w:color="auto" w:fill="FFFFFF"/>
        </w:rPr>
        <w:t>Divina Commedia</w:t>
      </w:r>
      <w:r w:rsidR="00FB5EFD">
        <w:rPr>
          <w:rFonts w:ascii="Times New Roman" w:hAnsi="Times New Roman" w:cs="Times New Roman"/>
          <w:color w:val="1F4E79" w:themeColor="accent1" w:themeShade="80"/>
          <w:sz w:val="24"/>
          <w:szCs w:val="24"/>
          <w:shd w:val="clear" w:color="auto" w:fill="FFFFFF"/>
        </w:rPr>
        <w:t>”</w:t>
      </w:r>
      <w:r w:rsidRPr="00A615B7">
        <w:rPr>
          <w:rFonts w:ascii="Times New Roman" w:hAnsi="Times New Roman" w:cs="Times New Roman"/>
          <w:color w:val="1F4E79" w:themeColor="accent1" w:themeShade="80"/>
          <w:sz w:val="24"/>
          <w:szCs w:val="24"/>
          <w:shd w:val="clear" w:color="auto" w:fill="FFFFFF"/>
        </w:rPr>
        <w:t>, per iniziativa del Governo su proposta del Ministro per i beni e le attività culturali e per il turismo, Dario Franceschini, si celebrerà per la prima volta Dante Alighieri, simbolo della cultura italiana e fondatore della nostra lingua: un modo per unire ancora di più il Paese in questa difficile circostanza, condividendo i versi immortali del Sommo poeta.</w:t>
      </w:r>
    </w:p>
    <w:p w:rsidR="00581EC2" w:rsidRPr="00A615B7" w:rsidRDefault="00581EC2" w:rsidP="00581EC2">
      <w:pPr>
        <w:jc w:val="both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it-IT"/>
        </w:rPr>
      </w:pPr>
      <w:r w:rsidRPr="00A615B7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it-IT"/>
        </w:rPr>
        <w:t>L'Accademia</w:t>
      </w:r>
      <w:r w:rsidRPr="00A615B7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it-IT"/>
        </w:rPr>
        <w:t xml:space="preserve"> della Crusca</w:t>
      </w:r>
      <w:r w:rsidRPr="00A615B7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it-IT"/>
        </w:rPr>
        <w:t>, che fin dall'inizio ha caldeggiato il realizzarsi dell'iniziativa, sarà impegnata nell'animare la giornata</w:t>
      </w:r>
      <w:r w:rsidRPr="00A615B7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it-IT"/>
        </w:rPr>
        <w:t>.</w:t>
      </w:r>
    </w:p>
    <w:p w:rsidR="00581EC2" w:rsidRPr="004A4F24" w:rsidRDefault="00581EC2" w:rsidP="00581EC2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it-IT"/>
        </w:rPr>
      </w:pPr>
      <w:r w:rsidRPr="00A615B7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it-IT"/>
        </w:rPr>
        <w:t>Nell’impossibilità di</w:t>
      </w:r>
      <w:r w:rsidRPr="00A615B7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it-IT"/>
        </w:rPr>
        <w:t xml:space="preserve"> riunirs</w:t>
      </w:r>
      <w:r w:rsidRPr="00A615B7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it-IT"/>
        </w:rPr>
        <w:t>i in convegni e incontri,</w:t>
      </w:r>
      <w:r w:rsidRPr="00A615B7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it-IT"/>
        </w:rPr>
        <w:t xml:space="preserve"> le celebrazioni passeranno attraverso </w:t>
      </w:r>
      <w:r w:rsidRPr="00A615B7">
        <w:rPr>
          <w:rFonts w:ascii="Times New Roman" w:eastAsia="Times New Roman" w:hAnsi="Times New Roman" w:cs="Times New Roman"/>
          <w:bCs/>
          <w:color w:val="1F4E79" w:themeColor="accent1" w:themeShade="80"/>
          <w:sz w:val="24"/>
          <w:szCs w:val="24"/>
          <w:lang w:eastAsia="it-IT"/>
        </w:rPr>
        <w:t>il mezzo della rete</w:t>
      </w:r>
      <w:r w:rsidRPr="00A615B7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it-IT"/>
        </w:rPr>
        <w:t>, su cui la Crusca è da anni molto attiva grazie al proprio sito web e ai profili</w:t>
      </w:r>
      <w:r w:rsidRPr="00A615B7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it-IT"/>
        </w:rPr>
        <w:t> </w:t>
      </w:r>
      <w:proofErr w:type="spellStart"/>
      <w:r w:rsidRPr="004A4F24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it-IT"/>
        </w:rPr>
        <w:fldChar w:fldCharType="begin"/>
      </w:r>
      <w:r w:rsidRPr="004A4F24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it-IT"/>
        </w:rPr>
        <w:instrText xml:space="preserve"> HYPERLINK "https://www.facebook.com/AccademiaCrusca/" \t "_blank" </w:instrText>
      </w:r>
      <w:r w:rsidRPr="004A4F24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it-IT"/>
        </w:rPr>
        <w:fldChar w:fldCharType="separate"/>
      </w:r>
      <w:r w:rsidRPr="004A4F24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u w:val="single"/>
          <w:lang w:eastAsia="it-IT"/>
        </w:rPr>
        <w:t>Facebook</w:t>
      </w:r>
      <w:proofErr w:type="spellEnd"/>
      <w:r w:rsidRPr="004A4F24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it-IT"/>
        </w:rPr>
        <w:fldChar w:fldCharType="end"/>
      </w:r>
      <w:r w:rsidRPr="004A4F24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it-IT"/>
        </w:rPr>
        <w:t>, </w:t>
      </w:r>
      <w:proofErr w:type="spellStart"/>
      <w:r w:rsidRPr="004A4F24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it-IT"/>
        </w:rPr>
        <w:fldChar w:fldCharType="begin"/>
      </w:r>
      <w:r w:rsidRPr="004A4F24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it-IT"/>
        </w:rPr>
        <w:instrText xml:space="preserve"> HYPERLINK "https://twitter.com/AccademiaCrusca" \t "_blank" </w:instrText>
      </w:r>
      <w:r w:rsidRPr="004A4F24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it-IT"/>
        </w:rPr>
        <w:fldChar w:fldCharType="separate"/>
      </w:r>
      <w:r w:rsidRPr="004A4F24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u w:val="single"/>
          <w:lang w:eastAsia="it-IT"/>
        </w:rPr>
        <w:t>Twitter</w:t>
      </w:r>
      <w:proofErr w:type="spellEnd"/>
      <w:r w:rsidRPr="004A4F24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it-IT"/>
        </w:rPr>
        <w:fldChar w:fldCharType="end"/>
      </w:r>
      <w:r w:rsidRPr="004A4F24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it-IT"/>
        </w:rPr>
        <w:t>, </w:t>
      </w:r>
      <w:proofErr w:type="spellStart"/>
      <w:r w:rsidRPr="004A4F24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it-IT"/>
        </w:rPr>
        <w:fldChar w:fldCharType="begin"/>
      </w:r>
      <w:r w:rsidRPr="004A4F24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it-IT"/>
        </w:rPr>
        <w:instrText xml:space="preserve"> HYPERLINK "https://www.youtube.com/channel/UCe4ojSs1l_0gfo-MJGeekRg" \t "_blank" </w:instrText>
      </w:r>
      <w:r w:rsidRPr="004A4F24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it-IT"/>
        </w:rPr>
        <w:fldChar w:fldCharType="separate"/>
      </w:r>
      <w:r w:rsidRPr="004A4F24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u w:val="single"/>
          <w:lang w:eastAsia="it-IT"/>
        </w:rPr>
        <w:t>Youtube</w:t>
      </w:r>
      <w:proofErr w:type="spellEnd"/>
      <w:r w:rsidRPr="004A4F24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u w:val="single"/>
          <w:lang w:eastAsia="it-IT"/>
        </w:rPr>
        <w:t> </w:t>
      </w:r>
      <w:r w:rsidRPr="004A4F24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it-IT"/>
        </w:rPr>
        <w:fldChar w:fldCharType="end"/>
      </w:r>
      <w:r w:rsidRPr="00A615B7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it-IT"/>
        </w:rPr>
        <w:t>e, ultimo arrivato, </w:t>
      </w:r>
      <w:hyperlink r:id="rId5" w:tgtFrame="_blank" w:history="1">
        <w:r w:rsidRPr="004A4F24">
          <w:rPr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  <w:u w:val="single"/>
            <w:lang w:eastAsia="it-IT"/>
          </w:rPr>
          <w:t>Instagram</w:t>
        </w:r>
      </w:hyperlink>
      <w:r w:rsidRPr="004A4F24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it-IT"/>
        </w:rPr>
        <w:t>.</w:t>
      </w:r>
    </w:p>
    <w:p w:rsidR="00581EC2" w:rsidRPr="00A615B7" w:rsidRDefault="00581EC2" w:rsidP="00581EC2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it-IT"/>
        </w:rPr>
      </w:pPr>
      <w:r w:rsidRPr="00A615B7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it-IT"/>
        </w:rPr>
        <w:t>Come Istituto sosteniamo</w:t>
      </w:r>
      <w:r w:rsidR="00A615B7" w:rsidRPr="00A615B7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it-IT"/>
        </w:rPr>
        <w:t xml:space="preserve"> con entusiasmo questo evento. N</w:t>
      </w:r>
      <w:r w:rsidRPr="00A615B7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it-IT"/>
        </w:rPr>
        <w:t xml:space="preserve">el </w:t>
      </w:r>
      <w:r w:rsidR="00FB5EFD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it-IT"/>
        </w:rPr>
        <w:t>commemorare anche noi Dante,</w:t>
      </w:r>
      <w:bookmarkStart w:id="0" w:name="_GoBack"/>
      <w:bookmarkEnd w:id="0"/>
      <w:r w:rsidRPr="00A615B7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it-IT"/>
        </w:rPr>
        <w:t xml:space="preserve"> ci auguriamo di uscire dalla “selva oscura” (canto I, v. 2, </w:t>
      </w:r>
      <w:proofErr w:type="spellStart"/>
      <w:r w:rsidRPr="00A615B7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it-IT"/>
        </w:rPr>
        <w:t>If</w:t>
      </w:r>
      <w:proofErr w:type="spellEnd"/>
      <w:r w:rsidRPr="00A615B7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it-IT"/>
        </w:rPr>
        <w:t xml:space="preserve">) e </w:t>
      </w:r>
      <w:r w:rsidR="00A615B7" w:rsidRPr="00A615B7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it-IT"/>
        </w:rPr>
        <w:t>quindi</w:t>
      </w:r>
      <w:r w:rsidR="00A615B7" w:rsidRPr="00A615B7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it-IT"/>
        </w:rPr>
        <w:t xml:space="preserve"> </w:t>
      </w:r>
      <w:r w:rsidRPr="00A615B7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it-IT"/>
        </w:rPr>
        <w:t xml:space="preserve">di </w:t>
      </w:r>
      <w:r w:rsidR="00A615B7" w:rsidRPr="00A615B7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it-IT"/>
        </w:rPr>
        <w:t xml:space="preserve">“riveder le stelle” (canto XXXIV, v. 139, </w:t>
      </w:r>
      <w:proofErr w:type="spellStart"/>
      <w:r w:rsidR="00A615B7" w:rsidRPr="00A615B7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it-IT"/>
        </w:rPr>
        <w:t>If</w:t>
      </w:r>
      <w:proofErr w:type="spellEnd"/>
      <w:r w:rsidR="00A615B7" w:rsidRPr="00A615B7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it-IT"/>
        </w:rPr>
        <w:t>).</w:t>
      </w:r>
    </w:p>
    <w:p w:rsidR="00581EC2" w:rsidRDefault="00581EC2" w:rsidP="00581EC2">
      <w:pPr>
        <w:jc w:val="both"/>
        <w:rPr>
          <w:rFonts w:ascii="Arial" w:hAnsi="Arial" w:cs="Arial"/>
          <w:color w:val="444444"/>
          <w:shd w:val="clear" w:color="auto" w:fill="FFFFFF"/>
        </w:rPr>
      </w:pPr>
    </w:p>
    <w:p w:rsidR="00581EC2" w:rsidRDefault="00581EC2" w:rsidP="00581EC2">
      <w:pPr>
        <w:jc w:val="both"/>
      </w:pPr>
    </w:p>
    <w:p w:rsidR="00A812F5" w:rsidRDefault="00A812F5"/>
    <w:sectPr w:rsidR="00A812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DB"/>
    <w:rsid w:val="004A4637"/>
    <w:rsid w:val="004A4F24"/>
    <w:rsid w:val="00581EC2"/>
    <w:rsid w:val="005C4D81"/>
    <w:rsid w:val="00A615B7"/>
    <w:rsid w:val="00A812F5"/>
    <w:rsid w:val="00C13CDB"/>
    <w:rsid w:val="00F150F8"/>
    <w:rsid w:val="00FB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9AA20"/>
  <w15:chartTrackingRefBased/>
  <w15:docId w15:val="{DEC0C26A-DCB6-431F-B89C-AC86763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81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81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accademiacrusca/?hl=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Agazzani</dc:creator>
  <cp:keywords/>
  <dc:description/>
  <cp:lastModifiedBy>Michela Agazzani</cp:lastModifiedBy>
  <cp:revision>5</cp:revision>
  <dcterms:created xsi:type="dcterms:W3CDTF">2020-03-23T18:13:00Z</dcterms:created>
  <dcterms:modified xsi:type="dcterms:W3CDTF">2020-03-23T18:40:00Z</dcterms:modified>
</cp:coreProperties>
</file>